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7"/>
        <w:gridCol w:w="1836"/>
        <w:gridCol w:w="1596"/>
        <w:gridCol w:w="1393"/>
        <w:gridCol w:w="1566"/>
        <w:gridCol w:w="2506"/>
        <w:gridCol w:w="826"/>
      </w:tblGrid>
      <w:tr w:rsidR="00B5444A" w:rsidRPr="00E062A2" w14:paraId="089EF700" w14:textId="77777777" w:rsidTr="00206D18">
        <w:trPr>
          <w:tblCellSpacing w:w="0" w:type="dxa"/>
          <w:jc w:val="center"/>
        </w:trPr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66864" w14:textId="77777777" w:rsidR="00B5444A" w:rsidRPr="00E062A2" w:rsidRDefault="00B5444A" w:rsidP="00206D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2A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F7D59" w14:textId="77777777" w:rsidR="00B5444A" w:rsidRPr="00E062A2" w:rsidRDefault="00B5444A" w:rsidP="00206D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2A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مکان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8A1EF" w14:textId="77777777" w:rsidR="00B5444A" w:rsidRPr="00E062A2" w:rsidRDefault="00B5444A" w:rsidP="00206D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2A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زمان 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94F86" w14:textId="77777777" w:rsidR="00B5444A" w:rsidRPr="00E062A2" w:rsidRDefault="00B5444A" w:rsidP="00206D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2A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شرکت کنندگان</w:t>
            </w: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CB1B5" w14:textId="77777777" w:rsidR="00B5444A" w:rsidRPr="00E062A2" w:rsidRDefault="00B5444A" w:rsidP="00206D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2A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مدرس </w:t>
            </w:r>
          </w:p>
        </w:tc>
        <w:tc>
          <w:tcPr>
            <w:tcW w:w="2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A210E" w14:textId="77777777" w:rsidR="00B5444A" w:rsidRPr="00E062A2" w:rsidRDefault="00B5444A" w:rsidP="00206D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2A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2E7AF" w14:textId="77777777" w:rsidR="00B5444A" w:rsidRPr="00E062A2" w:rsidRDefault="00B5444A" w:rsidP="00206D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2A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</w:tr>
      <w:tr w:rsidR="00B5444A" w:rsidRPr="00E062A2" w14:paraId="12EB29DC" w14:textId="77777777" w:rsidTr="00206D18">
        <w:trPr>
          <w:tblCellSpacing w:w="0" w:type="dxa"/>
          <w:jc w:val="center"/>
        </w:trPr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1F3F9" w14:textId="4A3DBB38" w:rsidR="00B5444A" w:rsidRPr="00E062A2" w:rsidRDefault="00000000" w:rsidP="00206D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hyperlink r:id="rId4" w:history="1">
              <w:r w:rsidR="00B5444A" w:rsidRPr="00B5444A">
                <w:rPr>
                  <w:rStyle w:val="Hyperlink"/>
                  <w:rFonts w:ascii="Times New Roman" w:eastAsia="Times New Roman" w:hAnsi="Times New Roman" w:cs="B Nazanin" w:hint="eastAsia"/>
                  <w:b/>
                  <w:bCs/>
                  <w:sz w:val="24"/>
                  <w:szCs w:val="24"/>
                  <w:rtl/>
                </w:rPr>
                <w:t>برنام</w:t>
              </w:r>
              <w:r w:rsidR="00B5444A" w:rsidRPr="00B5444A">
                <w:rPr>
                  <w:rStyle w:val="Hyperlink"/>
                  <w:rFonts w:ascii="Times New Roman" w:eastAsia="Times New Roman" w:hAnsi="Times New Roman" w:cs="B Nazanin" w:hint="eastAsia"/>
                  <w:b/>
                  <w:bCs/>
                  <w:sz w:val="24"/>
                  <w:szCs w:val="24"/>
                  <w:rtl/>
                </w:rPr>
                <w:t>ه</w:t>
              </w:r>
              <w:r w:rsidR="00B5444A" w:rsidRPr="00B5444A">
                <w:rPr>
                  <w:rStyle w:val="Hyperlink"/>
                  <w:rFonts w:ascii="Times New Roman" w:eastAsia="Times New Roman" w:hAnsi="Times New Roman" w:cs="B Nazanin"/>
                  <w:b/>
                  <w:bCs/>
                  <w:sz w:val="24"/>
                  <w:szCs w:val="24"/>
                  <w:rtl/>
                </w:rPr>
                <w:t xml:space="preserve"> کارگاه</w:t>
              </w:r>
            </w:hyperlink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969E1" w14:textId="7C835D42" w:rsidR="00B5444A" w:rsidRPr="00E062A2" w:rsidRDefault="00B5444A" w:rsidP="00206D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B544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سالن</w:t>
            </w:r>
            <w:r w:rsidRPr="00B5444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544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کارگاههای</w:t>
            </w:r>
            <w:r w:rsidRPr="00B5444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544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معاونت</w:t>
            </w:r>
            <w:r w:rsidRPr="00B5444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544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تحقیقات</w:t>
            </w:r>
            <w:r w:rsidRPr="00B5444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544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و</w:t>
            </w:r>
            <w:r w:rsidRPr="00B5444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544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فناوری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FAF15" w14:textId="1EDAFBF3" w:rsidR="00B5444A" w:rsidRPr="00E062A2" w:rsidRDefault="00B5444A" w:rsidP="00206D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21/05/1399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CAA5F" w14:textId="7D016098" w:rsidR="00B5444A" w:rsidRPr="00E062A2" w:rsidRDefault="00B5444A" w:rsidP="00206D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B544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اعضای</w:t>
            </w:r>
            <w:r w:rsidRPr="00B5444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544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هیأت</w:t>
            </w:r>
            <w:r w:rsidRPr="00B5444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544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علمی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و دانشجویان تحصیلات تکمیلی</w:t>
            </w: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0CE2A" w14:textId="13BEDC9E" w:rsidR="00B5444A" w:rsidRPr="00E062A2" w:rsidRDefault="00B5444A" w:rsidP="00206D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دکتر مینا مبشر</w:t>
            </w:r>
          </w:p>
        </w:tc>
        <w:tc>
          <w:tcPr>
            <w:tcW w:w="2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1D7F4" w14:textId="6C884477" w:rsidR="00B5444A" w:rsidRPr="00E062A2" w:rsidRDefault="00B5444A" w:rsidP="00206D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اصول اخلاق در نشر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69C68" w14:textId="62B19BDC" w:rsidR="00B5444A" w:rsidRPr="00E062A2" w:rsidRDefault="00B5444A" w:rsidP="00206D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B5444A" w:rsidRPr="00E062A2" w14:paraId="216A3F27" w14:textId="77777777" w:rsidTr="00B5444A">
        <w:trPr>
          <w:tblCellSpacing w:w="0" w:type="dxa"/>
          <w:jc w:val="center"/>
        </w:trPr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666FB" w14:textId="580F747F" w:rsidR="00B5444A" w:rsidRPr="00E062A2" w:rsidRDefault="00000000" w:rsidP="00206D18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="00B5444A" w:rsidRPr="00B5444A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rtl/>
                </w:rPr>
                <w:t>برنامه کارگاه</w:t>
              </w:r>
            </w:hyperlink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99CED" w14:textId="72D40E79" w:rsidR="00B5444A" w:rsidRPr="00FC2FE2" w:rsidRDefault="000745C1" w:rsidP="000745C1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وبینار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5FF99" w14:textId="27E47B8D" w:rsidR="00B5444A" w:rsidRPr="00FC2FE2" w:rsidRDefault="00B5444A" w:rsidP="00206D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24</w:t>
            </w:r>
            <w:r w:rsidRPr="00FC2FE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10</w:t>
            </w:r>
            <w:r w:rsidRPr="00FC2FE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/139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9</w:t>
            </w:r>
            <w:r w:rsidRPr="00FC2FE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048B5FB6" w14:textId="6173CF35" w:rsidR="00B5444A" w:rsidRPr="00FC2FE2" w:rsidRDefault="00B5444A" w:rsidP="00206D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10</w:t>
            </w:r>
            <w:r w:rsidRPr="00FC2FE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الی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12</w:t>
            </w:r>
            <w:r w:rsidRPr="00FC2FE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37566" w14:textId="117F83E8" w:rsidR="00B5444A" w:rsidRPr="00FC2FE2" w:rsidRDefault="00B5444A" w:rsidP="00206D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FC2FE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اعضا</w:t>
            </w:r>
            <w:r w:rsidRPr="00FC2FE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ی </w:t>
            </w:r>
            <w:r w:rsidRPr="00FC2FE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ه</w:t>
            </w:r>
            <w:r w:rsidRPr="00FC2FE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FC2FE2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أت</w:t>
            </w:r>
            <w:r w:rsidRPr="00FC2FE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علم</w:t>
            </w:r>
            <w:r w:rsidRPr="00FC2FE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FC2FE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C2FE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،</w:t>
            </w:r>
            <w:r w:rsidRPr="00FC2FE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اعضای کمیته اخلاق، دانشجویان و پژوهشگران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BB14E" w14:textId="77777777" w:rsidR="00B5444A" w:rsidRPr="00FC2FE2" w:rsidRDefault="00B5444A" w:rsidP="00206D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FC2FE2">
              <w:rPr>
                <w:rFonts w:cs="B Nazanin" w:hint="cs"/>
                <w:b/>
                <w:bCs/>
                <w:sz w:val="24"/>
                <w:szCs w:val="24"/>
                <w:rtl/>
              </w:rPr>
              <w:t>دکتر مینا مبشر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DE2DD" w14:textId="77777777" w:rsidR="00B5444A" w:rsidRPr="00FC2FE2" w:rsidRDefault="00B5444A" w:rsidP="00B5444A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FC2FE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اخلاق</w:t>
            </w:r>
            <w:r w:rsidRPr="00FC2FE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 xml:space="preserve"> </w:t>
            </w:r>
            <w:r w:rsidRPr="00FC2FE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FC2FE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 xml:space="preserve"> </w:t>
            </w:r>
            <w:r w:rsidRPr="00FC2FE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انتشار</w:t>
            </w:r>
            <w:r w:rsidRPr="00FC2FE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 xml:space="preserve"> </w:t>
            </w:r>
            <w:r w:rsidRPr="00FC2FE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آثار</w:t>
            </w:r>
            <w:r w:rsidRPr="00FC2FE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 xml:space="preserve"> </w:t>
            </w:r>
            <w:r w:rsidRPr="00FC2FE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پژوهشی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516D8" w14:textId="797B0D48" w:rsidR="00B5444A" w:rsidRPr="00FC2FE2" w:rsidRDefault="00B5444A" w:rsidP="00206D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</w:tbl>
    <w:p w14:paraId="59BE5478" w14:textId="77777777" w:rsidR="00B5444A" w:rsidRDefault="00B5444A"/>
    <w:sectPr w:rsidR="00B544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44A"/>
    <w:rsid w:val="000745C1"/>
    <w:rsid w:val="00B5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04A8D"/>
  <w15:chartTrackingRefBased/>
  <w15:docId w15:val="{466D619A-AE24-41E5-B3F2-6DFAEBEFF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444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444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44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544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44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44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4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4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cr.kmu.ac.ir/Images/UserFiles/3078/file/akhlagh.pdf" TargetMode="External"/><Relationship Id="rId4" Type="http://schemas.openxmlformats.org/officeDocument/2006/relationships/hyperlink" Target="https://nr.kmu.ac.ir/fa/ndt/392/%DA%A9%D8%A7%D8%B1%DA%AF%D8%A7%D9%87%D9%87%D8%A7-%D9%88-%D9%87%D9%85%D8%A7%DB%8C%D8%B4-%D9%87%D8%A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پرناز الهامی</dc:creator>
  <cp:keywords/>
  <dc:description/>
  <cp:lastModifiedBy>پرناز الهامی</cp:lastModifiedBy>
  <cp:revision>2</cp:revision>
  <dcterms:created xsi:type="dcterms:W3CDTF">2022-11-02T07:10:00Z</dcterms:created>
  <dcterms:modified xsi:type="dcterms:W3CDTF">2022-11-08T04:20:00Z</dcterms:modified>
</cp:coreProperties>
</file>